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A9E" w:rsidRPr="00B33A9E" w:rsidRDefault="00B33A9E" w:rsidP="00B33A9E">
      <w:pPr>
        <w:jc w:val="center"/>
        <w:rPr>
          <w:sz w:val="36"/>
          <w:szCs w:val="36"/>
        </w:rPr>
      </w:pPr>
      <w:r w:rsidRPr="00B33A9E">
        <w:rPr>
          <w:b/>
          <w:sz w:val="36"/>
          <w:szCs w:val="36"/>
          <w:u w:val="single"/>
        </w:rPr>
        <w:t>VIJAYA BANK RETIREES’ ASSOCIATION (Regd)</w:t>
      </w:r>
    </w:p>
    <w:p w:rsidR="00B33A9E" w:rsidRDefault="00B33A9E">
      <w:pPr>
        <w:rPr>
          <w:b/>
        </w:rPr>
      </w:pPr>
    </w:p>
    <w:p w:rsidR="00B33A9E" w:rsidRDefault="00B33A9E">
      <w:pPr>
        <w:rPr>
          <w:b/>
        </w:rPr>
      </w:pPr>
      <w:r>
        <w:rPr>
          <w:b/>
        </w:rPr>
        <w:t>Bangalore</w:t>
      </w:r>
    </w:p>
    <w:p w:rsidR="00B33A9E" w:rsidRDefault="00B33A9E">
      <w:pPr>
        <w:rPr>
          <w:b/>
        </w:rPr>
      </w:pPr>
      <w:r>
        <w:rPr>
          <w:b/>
        </w:rPr>
        <w:t>20/12/2017</w:t>
      </w:r>
    </w:p>
    <w:p w:rsidR="00E14CA6" w:rsidRPr="00B33A9E" w:rsidRDefault="009636E6">
      <w:pPr>
        <w:rPr>
          <w:b/>
        </w:rPr>
      </w:pPr>
      <w:r w:rsidRPr="00B33A9E">
        <w:rPr>
          <w:b/>
        </w:rPr>
        <w:t xml:space="preserve">MEDICAL AID AND ADDITIONAL MEDICAL </w:t>
      </w:r>
      <w:proofErr w:type="gramStart"/>
      <w:r w:rsidRPr="00B33A9E">
        <w:rPr>
          <w:b/>
        </w:rPr>
        <w:t>AID :</w:t>
      </w:r>
      <w:proofErr w:type="gramEnd"/>
    </w:p>
    <w:p w:rsidR="009636E6" w:rsidRDefault="009636E6">
      <w:r>
        <w:t xml:space="preserve">Retirees who have not yet claimed the Annual Medical Aid for the </w:t>
      </w:r>
      <w:proofErr w:type="gramStart"/>
      <w:r>
        <w:t>year  2017</w:t>
      </w:r>
      <w:proofErr w:type="gramEnd"/>
      <w:r>
        <w:t xml:space="preserve"> are requested  to claim the same before this year end. This amount will not be carried forward.</w:t>
      </w:r>
    </w:p>
    <w:p w:rsidR="009636E6" w:rsidRDefault="009636E6">
      <w:r>
        <w:t>T</w:t>
      </w:r>
      <w:r w:rsidR="00B33A9E">
        <w:t>he Present limit is Rs.3500/ per year. The facility is ava</w:t>
      </w:r>
      <w:r>
        <w:t xml:space="preserve">ilable to all </w:t>
      </w:r>
      <w:proofErr w:type="gramStart"/>
      <w:r>
        <w:t>Superannuated</w:t>
      </w:r>
      <w:proofErr w:type="gramEnd"/>
      <w:r>
        <w:t xml:space="preserve"> retirees and all VRS retirees, on completion of 60 years of age.</w:t>
      </w:r>
    </w:p>
    <w:p w:rsidR="009636E6" w:rsidRDefault="009636E6">
      <w:r>
        <w:t>Ref: HOC188/2007, HOC 13307 DTD 9/11/2013, HOC188/2007 DTD 12/11/2007, HOIC 16021 DTD 18/01/2016, HOC 16038 DTD 22/02/2016.</w:t>
      </w:r>
    </w:p>
    <w:p w:rsidR="00F8699D" w:rsidRPr="00B33A9E" w:rsidRDefault="00F8699D">
      <w:pPr>
        <w:rPr>
          <w:b/>
        </w:rPr>
      </w:pPr>
      <w:r w:rsidRPr="00B33A9E">
        <w:rPr>
          <w:b/>
        </w:rPr>
        <w:t>ADDITIONAL MEDICAL AID ON ATTAINING 70</w:t>
      </w:r>
      <w:r w:rsidRPr="00B33A9E">
        <w:rPr>
          <w:b/>
          <w:vertAlign w:val="superscript"/>
        </w:rPr>
        <w:t>TH</w:t>
      </w:r>
      <w:r w:rsidRPr="00B33A9E">
        <w:rPr>
          <w:b/>
        </w:rPr>
        <w:t xml:space="preserve"> AND 80</w:t>
      </w:r>
      <w:r w:rsidRPr="00B33A9E">
        <w:rPr>
          <w:b/>
          <w:vertAlign w:val="superscript"/>
        </w:rPr>
        <w:t>TH</w:t>
      </w:r>
      <w:r w:rsidRPr="00B33A9E">
        <w:rPr>
          <w:b/>
        </w:rPr>
        <w:t xml:space="preserve"> YEAR:</w:t>
      </w:r>
    </w:p>
    <w:p w:rsidR="00F8699D" w:rsidRDefault="00F8699D">
      <w:r>
        <w:t xml:space="preserve">In terms of </w:t>
      </w:r>
      <w:r w:rsidR="00981819">
        <w:t xml:space="preserve">HOC 78/2009 </w:t>
      </w:r>
      <w:proofErr w:type="spellStart"/>
      <w:r w:rsidR="00981819">
        <w:t>dtd</w:t>
      </w:r>
      <w:proofErr w:type="spellEnd"/>
      <w:r w:rsidR="00981819">
        <w:t xml:space="preserve"> 22/04/2009, in addition to Rs.3500/ annual medical aid, additional </w:t>
      </w:r>
      <w:r w:rsidR="00B33A9E">
        <w:t>lump sum amount as mentione</w:t>
      </w:r>
      <w:r w:rsidR="00981819">
        <w:t>d below shall be re-</w:t>
      </w:r>
      <w:proofErr w:type="spellStart"/>
      <w:r w:rsidR="00981819">
        <w:t>imbursed</w:t>
      </w:r>
      <w:proofErr w:type="spellEnd"/>
      <w:r w:rsidR="00981819">
        <w:t xml:space="preserve"> to retirees on attain</w:t>
      </w:r>
      <w:r w:rsidR="00B33A9E">
        <w:t>ing the age of 70</w:t>
      </w:r>
      <w:bookmarkStart w:id="0" w:name="_GoBack"/>
      <w:bookmarkEnd w:id="0"/>
      <w:r w:rsidR="00981819">
        <w:t>th year and 80</w:t>
      </w:r>
      <w:r w:rsidR="00981819" w:rsidRPr="00981819">
        <w:rPr>
          <w:vertAlign w:val="superscript"/>
        </w:rPr>
        <w:t>th</w:t>
      </w:r>
      <w:r w:rsidR="00981819">
        <w:t xml:space="preserve"> year, i.e. only on 70</w:t>
      </w:r>
      <w:r w:rsidR="00981819" w:rsidRPr="00981819">
        <w:rPr>
          <w:vertAlign w:val="superscript"/>
        </w:rPr>
        <w:t>th</w:t>
      </w:r>
      <w:r w:rsidR="00981819">
        <w:t xml:space="preserve"> and 80</w:t>
      </w:r>
      <w:r w:rsidR="00981819" w:rsidRPr="00981819">
        <w:rPr>
          <w:vertAlign w:val="superscript"/>
        </w:rPr>
        <w:t>th</w:t>
      </w:r>
      <w:r w:rsidR="00981819">
        <w:t xml:space="preserve"> year.</w:t>
      </w:r>
    </w:p>
    <w:p w:rsidR="00981819" w:rsidRDefault="00981819">
      <w:r>
        <w:t>Sub-stafff</w:t>
      </w:r>
      <w:proofErr w:type="gramStart"/>
      <w:r>
        <w:t>:2000</w:t>
      </w:r>
      <w:proofErr w:type="gramEnd"/>
      <w:r>
        <w:t>/- Clerks:2500/-Scale I, II and III: 3000/-, Scale: IV,V and VI: 4000/-, Scale VII: 5000/-</w:t>
      </w:r>
    </w:p>
    <w:p w:rsidR="00B33A9E" w:rsidRDefault="00B33A9E">
      <w:r>
        <w:t xml:space="preserve">ELIGIBLE RETIREES HAVE TO GIVE A REQUEST LETTER TO THE BRANCH HEAD OF PENSION DRAWING BRANCH. BRANCH HAS TO PAY THE AMOUNT BY DEBITING TO </w:t>
      </w:r>
      <w:proofErr w:type="gramStart"/>
      <w:r>
        <w:t>“ ANNUAL</w:t>
      </w:r>
      <w:proofErr w:type="gramEnd"/>
      <w:r>
        <w:t xml:space="preserve"> MEDICAL AID TO RETIRED EMPLOYEES”. </w:t>
      </w:r>
      <w:proofErr w:type="gramStart"/>
      <w:r>
        <w:t>FINACLE GL ACCOUNT HEAD No. xxxxxx11108005.</w:t>
      </w:r>
      <w:proofErr w:type="gramEnd"/>
    </w:p>
    <w:p w:rsidR="00B33A9E" w:rsidRDefault="00B33A9E"/>
    <w:p w:rsidR="00B33A9E" w:rsidRDefault="00B33A9E">
      <w:r>
        <w:t>K.Vishwanath Naik</w:t>
      </w:r>
    </w:p>
    <w:p w:rsidR="00B33A9E" w:rsidRDefault="00B33A9E">
      <w:proofErr w:type="spellStart"/>
      <w:r>
        <w:t>Gen.Secretary</w:t>
      </w:r>
      <w:proofErr w:type="spellEnd"/>
    </w:p>
    <w:p w:rsidR="00B33A9E" w:rsidRDefault="00B33A9E"/>
    <w:sectPr w:rsidR="00B33A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619"/>
    <w:rsid w:val="009636E6"/>
    <w:rsid w:val="00981819"/>
    <w:rsid w:val="00B33A9E"/>
    <w:rsid w:val="00DA3619"/>
    <w:rsid w:val="00E14CA6"/>
    <w:rsid w:val="00F8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VBRA</dc:creator>
  <cp:keywords/>
  <dc:description/>
  <cp:lastModifiedBy>VBRA</cp:lastModifiedBy>
  <cp:revision>2</cp:revision>
  <dcterms:created xsi:type="dcterms:W3CDTF">2017-12-20T10:20:00Z</dcterms:created>
  <dcterms:modified xsi:type="dcterms:W3CDTF">2017-12-20T10:58:00Z</dcterms:modified>
</cp:coreProperties>
</file>